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6FA" w:rsidRPr="000E2F20" w:rsidRDefault="003456FA" w:rsidP="003456FA">
      <w:pPr>
        <w:spacing w:after="0"/>
        <w:ind w:left="1985"/>
        <w:rPr>
          <w:rFonts w:ascii="Droid Serif" w:hAnsi="Droid Serif" w:cs="Droid Serif"/>
          <w:b/>
          <w:sz w:val="16"/>
        </w:rPr>
      </w:pPr>
      <w:r w:rsidRPr="000E2F20">
        <w:rPr>
          <w:rFonts w:ascii="Droid Serif" w:hAnsi="Droid Serif" w:cs="Droid Serif"/>
          <w:noProof/>
          <w:sz w:val="20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51FD6F" wp14:editId="4174459E">
                <wp:simplePos x="0" y="0"/>
                <wp:positionH relativeFrom="margin">
                  <wp:align>left</wp:align>
                </wp:positionH>
                <wp:positionV relativeFrom="paragraph">
                  <wp:posOffset>-128270</wp:posOffset>
                </wp:positionV>
                <wp:extent cx="5699760" cy="0"/>
                <wp:effectExtent l="0" t="19050" r="34290" b="19050"/>
                <wp:wrapNone/>
                <wp:docPr id="7" name="Rett linj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97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86CA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CBBA28" id="Rett linje 7" o:spid="_x0000_s1026" style="position:absolute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10.1pt" to="448.8pt,-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" strokecolor="#86cac0" strokeweight="2.25pt">
                <v:stroke joinstyle="miter"/>
                <w10:wrap anchorx="margin"/>
              </v:line>
            </w:pict>
          </mc:Fallback>
        </mc:AlternateContent>
      </w:r>
      <w:r w:rsidRPr="000E2F20">
        <w:rPr>
          <w:rFonts w:ascii="Droid Serif" w:hAnsi="Droid Serif" w:cs="Droid Serif"/>
          <w:b/>
          <w:noProof/>
          <w:lang w:eastAsia="nb-NO"/>
        </w:rPr>
        <w:drawing>
          <wp:anchor distT="0" distB="0" distL="114300" distR="114300" simplePos="0" relativeHeight="251664384" behindDoc="0" locked="0" layoutInCell="1" allowOverlap="1" wp14:anchorId="249FA461" wp14:editId="1B71E459">
            <wp:simplePos x="0" y="0"/>
            <wp:positionH relativeFrom="margin">
              <wp:posOffset>33020</wp:posOffset>
            </wp:positionH>
            <wp:positionV relativeFrom="paragraph">
              <wp:posOffset>0</wp:posOffset>
            </wp:positionV>
            <wp:extent cx="931545" cy="759460"/>
            <wp:effectExtent l="0" t="0" r="1905" b="2540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A_Prim+ªr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545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56FA" w:rsidRPr="000E2F20" w:rsidRDefault="003456FA" w:rsidP="003456FA">
      <w:pPr>
        <w:spacing w:after="0"/>
        <w:ind w:left="1985"/>
        <w:rPr>
          <w:rFonts w:ascii="Droid Serif" w:hAnsi="Droid Serif" w:cs="Droid Serif"/>
          <w:b/>
          <w:sz w:val="16"/>
        </w:rPr>
      </w:pPr>
    </w:p>
    <w:p w:rsidR="005606F3" w:rsidRPr="000E2F20" w:rsidRDefault="00667C42" w:rsidP="003456FA">
      <w:pPr>
        <w:spacing w:after="0"/>
        <w:ind w:left="1985"/>
        <w:rPr>
          <w:rFonts w:ascii="Merriweather Sans" w:hAnsi="Merriweather Sans" w:cs="Droid Serif"/>
          <w:b/>
        </w:rPr>
      </w:pPr>
      <w:r w:rsidRPr="000E2F20">
        <w:rPr>
          <w:rFonts w:ascii="Merriweather Sans" w:hAnsi="Merriweather Sans" w:cs="Droid Serif"/>
          <w:b/>
          <w:sz w:val="32"/>
        </w:rPr>
        <w:t>Mal for</w:t>
      </w:r>
    </w:p>
    <w:p w:rsidR="00667C42" w:rsidRPr="000E2F20" w:rsidRDefault="00667C42" w:rsidP="003456FA">
      <w:pPr>
        <w:spacing w:after="0"/>
        <w:ind w:left="1985"/>
        <w:rPr>
          <w:rFonts w:ascii="Merriweather Sans" w:hAnsi="Merriweather Sans" w:cs="Droid Serif"/>
          <w:b/>
          <w:sz w:val="40"/>
          <w:szCs w:val="36"/>
        </w:rPr>
      </w:pPr>
      <w:r w:rsidRPr="000E2F20">
        <w:rPr>
          <w:rFonts w:ascii="Merriweather Sans" w:hAnsi="Merriweather Sans" w:cs="Droid Serif"/>
          <w:b/>
          <w:sz w:val="40"/>
          <w:szCs w:val="36"/>
        </w:rPr>
        <w:t>LEDERSAMTALER</w:t>
      </w:r>
    </w:p>
    <w:p w:rsidR="003456FA" w:rsidRDefault="003456FA">
      <w:pPr>
        <w:rPr>
          <w:rFonts w:ascii="Droid Serif" w:hAnsi="Droid Serif" w:cs="Droid Serif"/>
          <w:sz w:val="24"/>
          <w:szCs w:val="24"/>
        </w:rPr>
      </w:pPr>
      <w:r>
        <w:rPr>
          <w:rFonts w:ascii="Droid Serif" w:hAnsi="Droid Serif" w:cs="Droid Serif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93C8A7" wp14:editId="73859A1D">
                <wp:simplePos x="0" y="0"/>
                <wp:positionH relativeFrom="margin">
                  <wp:align>left</wp:align>
                </wp:positionH>
                <wp:positionV relativeFrom="paragraph">
                  <wp:posOffset>79375</wp:posOffset>
                </wp:positionV>
                <wp:extent cx="5699760" cy="0"/>
                <wp:effectExtent l="0" t="19050" r="34290" b="19050"/>
                <wp:wrapNone/>
                <wp:docPr id="6" name="Rett linj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97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86CA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CEA697" id="Rett linje 6" o:spid="_x0000_s1026" style="position:absolute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25pt" to="448.8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" strokecolor="#86cac0" strokeweight="2.25pt">
                <v:stroke joinstyle="miter"/>
                <w10:wrap anchorx="margin"/>
              </v:line>
            </w:pict>
          </mc:Fallback>
        </mc:AlternateContent>
      </w:r>
    </w:p>
    <w:p w:rsidR="003456FA" w:rsidRDefault="003456FA" w:rsidP="003456FA">
      <w:pPr>
        <w:spacing w:after="0"/>
        <w:rPr>
          <w:rFonts w:ascii="Droid Serif" w:hAnsi="Droid Serif" w:cs="Droid Serif"/>
          <w:sz w:val="24"/>
          <w:szCs w:val="24"/>
        </w:rPr>
      </w:pPr>
    </w:p>
    <w:p w:rsidR="00667C42" w:rsidRPr="000E2F20" w:rsidRDefault="00667C42">
      <w:pPr>
        <w:rPr>
          <w:rFonts w:ascii="Merriweather Sans" w:hAnsi="Merriweather Sans" w:cs="Droid Serif"/>
        </w:rPr>
      </w:pPr>
      <w:r w:rsidRPr="000E2F20">
        <w:rPr>
          <w:rFonts w:ascii="Merriweather Sans" w:hAnsi="Merriweather Sans" w:cs="Droid Serif"/>
        </w:rPr>
        <w:t>I forslaget til led</w:t>
      </w:r>
      <w:r w:rsidR="000B786F" w:rsidRPr="000E2F20">
        <w:rPr>
          <w:rFonts w:ascii="Merriweather Sans" w:hAnsi="Merriweather Sans" w:cs="Droid Serif"/>
        </w:rPr>
        <w:t>eravtale som KA har utarbeidet</w:t>
      </w:r>
      <w:r w:rsidR="00E23842" w:rsidRPr="000E2F20">
        <w:rPr>
          <w:rFonts w:ascii="Merriweather Sans" w:hAnsi="Merriweather Sans" w:cs="Droid Serif"/>
        </w:rPr>
        <w:t xml:space="preserve">, </w:t>
      </w:r>
      <w:r w:rsidRPr="000E2F20">
        <w:rPr>
          <w:rFonts w:ascii="Merriweather Sans" w:hAnsi="Merriweather Sans" w:cs="Droid Serif"/>
        </w:rPr>
        <w:t xml:space="preserve">er det forutsatt at den som er tilsatt som daglig leder/kirkeverge skal få tilbakemelding på sitt arbeid (Utkast til Lederavtale </w:t>
      </w:r>
      <w:proofErr w:type="spellStart"/>
      <w:r w:rsidRPr="000E2F20">
        <w:rPr>
          <w:rFonts w:ascii="Merriweather Sans" w:hAnsi="Merriweather Sans" w:cs="Droid Serif"/>
        </w:rPr>
        <w:t>pkt</w:t>
      </w:r>
      <w:proofErr w:type="spellEnd"/>
      <w:r w:rsidRPr="000E2F20">
        <w:rPr>
          <w:rFonts w:ascii="Merriweather Sans" w:hAnsi="Merriweather Sans" w:cs="Droid Serif"/>
        </w:rPr>
        <w:t xml:space="preserve"> 4, fjerde strekpunkt).</w:t>
      </w:r>
    </w:p>
    <w:p w:rsidR="00667C42" w:rsidRPr="000E2F20" w:rsidRDefault="00667C42">
      <w:pPr>
        <w:rPr>
          <w:rFonts w:ascii="Merriweather Sans" w:hAnsi="Merriweather Sans" w:cs="Droid Serif"/>
        </w:rPr>
      </w:pPr>
      <w:r w:rsidRPr="000E2F20">
        <w:rPr>
          <w:rFonts w:ascii="Merriweather Sans" w:hAnsi="Merriweather Sans" w:cs="Droid Serif"/>
        </w:rPr>
        <w:t>KA anbefaler at det gjennomføres sl</w:t>
      </w:r>
      <w:r w:rsidR="00E23842" w:rsidRPr="000E2F20">
        <w:rPr>
          <w:rFonts w:ascii="Merriweather Sans" w:hAnsi="Merriweather Sans" w:cs="Droid Serif"/>
        </w:rPr>
        <w:t>ike samtaler en gang hvert år. Samtalen kan gjennom</w:t>
      </w:r>
      <w:r w:rsidRPr="000E2F20">
        <w:rPr>
          <w:rFonts w:ascii="Merriweather Sans" w:hAnsi="Merriweather Sans" w:cs="Droid Serif"/>
        </w:rPr>
        <w:t xml:space="preserve">føres enten med hele rådet/styret til stede, eller som en samtale </w:t>
      </w:r>
      <w:r w:rsidR="00B35ED8" w:rsidRPr="000E2F20">
        <w:rPr>
          <w:rFonts w:ascii="Merriweather Sans" w:hAnsi="Merriweather Sans" w:cs="Droid Serif"/>
        </w:rPr>
        <w:t xml:space="preserve">på tomannshånd </w:t>
      </w:r>
      <w:r w:rsidR="00E23842" w:rsidRPr="000E2F20">
        <w:rPr>
          <w:rFonts w:ascii="Merriweather Sans" w:hAnsi="Merriweather Sans" w:cs="Droid Serif"/>
        </w:rPr>
        <w:t>mellom rådsleder/</w:t>
      </w:r>
      <w:r w:rsidRPr="000E2F20">
        <w:rPr>
          <w:rFonts w:ascii="Merriweather Sans" w:hAnsi="Merriweather Sans" w:cs="Droid Serif"/>
        </w:rPr>
        <w:t xml:space="preserve">styreleder og daglig leder. </w:t>
      </w:r>
      <w:r w:rsidR="00B35ED8" w:rsidRPr="000E2F20">
        <w:rPr>
          <w:rFonts w:ascii="Merriweather Sans" w:hAnsi="Merriweather Sans" w:cs="Droid Serif"/>
        </w:rPr>
        <w:t>Rådsleder bør i det siste tilfelle involvere rådet som helhet i forberedelsen av samtalen.</w:t>
      </w:r>
    </w:p>
    <w:p w:rsidR="00667C42" w:rsidRPr="000E2F20" w:rsidRDefault="00667C42">
      <w:pPr>
        <w:rPr>
          <w:rFonts w:ascii="Merriweather Sans" w:hAnsi="Merriweather Sans" w:cs="Droid Serif"/>
        </w:rPr>
      </w:pPr>
      <w:r w:rsidRPr="000E2F20">
        <w:rPr>
          <w:rFonts w:ascii="Merriweather Sans" w:hAnsi="Merriweather Sans" w:cs="Droid Serif"/>
        </w:rPr>
        <w:t>Målsettingen med samtalen er todelt:</w:t>
      </w:r>
    </w:p>
    <w:p w:rsidR="00667C42" w:rsidRPr="000E2F20" w:rsidRDefault="00667C42" w:rsidP="00667C42">
      <w:pPr>
        <w:pStyle w:val="Listeavsnitt"/>
        <w:numPr>
          <w:ilvl w:val="0"/>
          <w:numId w:val="1"/>
        </w:numPr>
        <w:rPr>
          <w:rFonts w:ascii="Merriweather Sans" w:hAnsi="Merriweather Sans" w:cs="Droid Serif"/>
        </w:rPr>
      </w:pPr>
      <w:r w:rsidRPr="000E2F20">
        <w:rPr>
          <w:rFonts w:ascii="Merriweather Sans" w:hAnsi="Merriweather Sans" w:cs="Droid Serif"/>
        </w:rPr>
        <w:t>Å gi daglig leder tilbakemelding på utført arbeid ut fra de forventninger som er nedfelt i lederavtalen samt de mål og resultatkrav som følger av rådets/styrets øvrige vedtak.</w:t>
      </w:r>
    </w:p>
    <w:p w:rsidR="00B35ED8" w:rsidRPr="000E2F20" w:rsidRDefault="00B35ED8" w:rsidP="00667C42">
      <w:pPr>
        <w:pStyle w:val="Listeavsnitt"/>
        <w:numPr>
          <w:ilvl w:val="0"/>
          <w:numId w:val="1"/>
        </w:numPr>
        <w:rPr>
          <w:rFonts w:ascii="Merriweather Sans" w:hAnsi="Merriweather Sans" w:cs="Droid Serif"/>
        </w:rPr>
      </w:pPr>
      <w:r w:rsidRPr="000E2F20">
        <w:rPr>
          <w:rFonts w:ascii="Merriweather Sans" w:hAnsi="Merriweather Sans" w:cs="Droid Serif"/>
        </w:rPr>
        <w:t>Å fange opp daglig leders arbeidssituasjon og avdekke behov for støtte, oppfølging og utviklingstiltak</w:t>
      </w:r>
      <w:r w:rsidR="00E23842" w:rsidRPr="000E2F20">
        <w:rPr>
          <w:rFonts w:ascii="Merriweather Sans" w:hAnsi="Merriweather Sans" w:cs="Droid Serif"/>
        </w:rPr>
        <w:t>.</w:t>
      </w:r>
    </w:p>
    <w:p w:rsidR="00B35ED8" w:rsidRPr="000E2F20" w:rsidRDefault="00B35ED8" w:rsidP="00B35ED8">
      <w:pPr>
        <w:rPr>
          <w:rFonts w:ascii="Merriweather Sans" w:hAnsi="Merriweather Sans" w:cs="Droid Serif"/>
        </w:rPr>
      </w:pPr>
      <w:r w:rsidRPr="000E2F20">
        <w:rPr>
          <w:rFonts w:ascii="Merriweather Sans" w:hAnsi="Merriweather Sans" w:cs="Droid Serif"/>
        </w:rPr>
        <w:t>Rådets vurdering av hvordan daglig leder utfører sitt arbeid inngår som sentralt elemen</w:t>
      </w:r>
      <w:r w:rsidR="007068DA" w:rsidRPr="000E2F20">
        <w:rPr>
          <w:rFonts w:ascii="Merriweather Sans" w:hAnsi="Merriweather Sans" w:cs="Droid Serif"/>
        </w:rPr>
        <w:t>t i vurdering av leders lønn. Forhandlinger om</w:t>
      </w:r>
      <w:r w:rsidRPr="000E2F20">
        <w:rPr>
          <w:rFonts w:ascii="Merriweather Sans" w:hAnsi="Merriweather Sans" w:cs="Droid Serif"/>
        </w:rPr>
        <w:t xml:space="preserve"> lederlønn holdes utenfor selve ledersamtalen</w:t>
      </w:r>
      <w:r w:rsidR="00E23842" w:rsidRPr="000E2F20">
        <w:rPr>
          <w:rFonts w:ascii="Merriweather Sans" w:hAnsi="Merriweather Sans" w:cs="Droid Serif"/>
        </w:rPr>
        <w:t xml:space="preserve"> og følger bestem</w:t>
      </w:r>
      <w:r w:rsidR="007068DA" w:rsidRPr="000E2F20">
        <w:rPr>
          <w:rFonts w:ascii="Merriweather Sans" w:hAnsi="Merriweather Sans" w:cs="Droid Serif"/>
        </w:rPr>
        <w:t xml:space="preserve">melsene i HTA, </w:t>
      </w:r>
      <w:proofErr w:type="spellStart"/>
      <w:r w:rsidR="007068DA" w:rsidRPr="000E2F20">
        <w:rPr>
          <w:rFonts w:ascii="Merriweather Sans" w:hAnsi="Merriweather Sans" w:cs="Droid Serif"/>
        </w:rPr>
        <w:t>kap</w:t>
      </w:r>
      <w:proofErr w:type="spellEnd"/>
      <w:r w:rsidR="007068DA" w:rsidRPr="000E2F20">
        <w:rPr>
          <w:rFonts w:ascii="Merriweather Sans" w:hAnsi="Merriweather Sans" w:cs="Droid Serif"/>
        </w:rPr>
        <w:t xml:space="preserve"> 3, pkt. 3.4.1.</w:t>
      </w:r>
      <w:r w:rsidRPr="000E2F20">
        <w:rPr>
          <w:rFonts w:ascii="Merriweather Sans" w:hAnsi="Merriweather Sans" w:cs="Droid Serif"/>
        </w:rPr>
        <w:t xml:space="preserve"> Det vises til egen veiledning med hensyn til lønnsvurdering/lønnsfastsettelse av daglig leder (KA-Rundskriv 2/15).</w:t>
      </w:r>
    </w:p>
    <w:p w:rsidR="00B35ED8" w:rsidRPr="000E2F20" w:rsidRDefault="00B35ED8" w:rsidP="00B35ED8">
      <w:pPr>
        <w:rPr>
          <w:rFonts w:ascii="Merriweather Sans" w:hAnsi="Merriweather Sans" w:cs="Droid Serif"/>
          <w:b/>
        </w:rPr>
      </w:pPr>
      <w:r w:rsidRPr="000E2F20">
        <w:rPr>
          <w:rFonts w:ascii="Merriweather Sans" w:hAnsi="Merriweather Sans" w:cs="Droid Serif"/>
          <w:b/>
        </w:rPr>
        <w:t>Forberedelse til samtalen</w:t>
      </w:r>
    </w:p>
    <w:p w:rsidR="00B35ED8" w:rsidRPr="000E2F20" w:rsidRDefault="00B35ED8" w:rsidP="00B35ED8">
      <w:pPr>
        <w:rPr>
          <w:rFonts w:ascii="Merriweather Sans" w:hAnsi="Merriweather Sans" w:cs="Droid Serif"/>
        </w:rPr>
      </w:pPr>
      <w:r w:rsidRPr="000E2F20">
        <w:rPr>
          <w:rFonts w:ascii="Merriweather Sans" w:hAnsi="Merriweather Sans" w:cs="Droid Serif"/>
        </w:rPr>
        <w:t>Fellesrådets leder har hovedansvar for forberedelse og gjennomføring av ledersamtalen.</w:t>
      </w:r>
    </w:p>
    <w:p w:rsidR="00F677D0" w:rsidRPr="000E2F20" w:rsidRDefault="00B35ED8" w:rsidP="00B35ED8">
      <w:pPr>
        <w:rPr>
          <w:rFonts w:ascii="Merriweather Sans" w:hAnsi="Merriweather Sans" w:cs="Droid Serif"/>
        </w:rPr>
      </w:pPr>
      <w:r w:rsidRPr="000E2F20">
        <w:rPr>
          <w:rFonts w:ascii="Merriweather Sans" w:hAnsi="Merriweather Sans" w:cs="Droid Serif"/>
        </w:rPr>
        <w:t>Det anbefales at samtalen tar utgangspunkt i den inngåtte lederavtale og de fo</w:t>
      </w:r>
      <w:r w:rsidR="00F677D0" w:rsidRPr="000E2F20">
        <w:rPr>
          <w:rFonts w:ascii="Merriweather Sans" w:hAnsi="Merriweather Sans" w:cs="Droid Serif"/>
        </w:rPr>
        <w:t>rventninger som der er nedfelt samt de viktigste prioriteringer rådet for øvrig har nedfelt i planer og budsjettvedtak.</w:t>
      </w:r>
    </w:p>
    <w:p w:rsidR="00F677D0" w:rsidRPr="000E2F20" w:rsidRDefault="00F677D0" w:rsidP="00B35ED8">
      <w:pPr>
        <w:rPr>
          <w:rFonts w:ascii="Merriweather Sans" w:hAnsi="Merriweather Sans" w:cs="Droid Serif"/>
        </w:rPr>
      </w:pPr>
      <w:r w:rsidRPr="000E2F20">
        <w:rPr>
          <w:rFonts w:ascii="Merriweather Sans" w:hAnsi="Merriweather Sans" w:cs="Droid Serif"/>
        </w:rPr>
        <w:t>Lederavtalen gjennom</w:t>
      </w:r>
      <w:r w:rsidR="00E23842" w:rsidRPr="000E2F20">
        <w:rPr>
          <w:rFonts w:ascii="Merriweather Sans" w:hAnsi="Merriweather Sans" w:cs="Droid Serif"/>
        </w:rPr>
        <w:t>gås på forhånd av begge parter.</w:t>
      </w:r>
    </w:p>
    <w:p w:rsidR="00B35ED8" w:rsidRPr="000E2F20" w:rsidRDefault="00F677D0" w:rsidP="00B35ED8">
      <w:pPr>
        <w:rPr>
          <w:rFonts w:ascii="Merriweather Sans" w:hAnsi="Merriweather Sans" w:cs="Droid Serif"/>
        </w:rPr>
      </w:pPr>
      <w:r w:rsidRPr="000E2F20">
        <w:rPr>
          <w:rFonts w:ascii="Merriweather Sans" w:hAnsi="Merriweather Sans" w:cs="Droid Serif"/>
        </w:rPr>
        <w:t>Rådet/styret som helhet bør inviteres til å komme med innspill til hvilken tilbakemelding som skal gis dersom samtale</w:t>
      </w:r>
      <w:r w:rsidR="00E23842" w:rsidRPr="000E2F20">
        <w:rPr>
          <w:rFonts w:ascii="Merriweather Sans" w:hAnsi="Merriweather Sans" w:cs="Droid Serif"/>
        </w:rPr>
        <w:t xml:space="preserve">n gjennomføres på tomannshånd. </w:t>
      </w:r>
      <w:r w:rsidRPr="000E2F20">
        <w:rPr>
          <w:rFonts w:ascii="Merriweather Sans" w:hAnsi="Merriweather Sans" w:cs="Droid Serif"/>
        </w:rPr>
        <w:t>L</w:t>
      </w:r>
      <w:r w:rsidR="00944BD1" w:rsidRPr="000E2F20">
        <w:rPr>
          <w:rFonts w:ascii="Merriweather Sans" w:hAnsi="Merriweather Sans" w:cs="Droid Serif"/>
        </w:rPr>
        <w:t>eder bør også ha avklart</w:t>
      </w:r>
      <w:r w:rsidRPr="000E2F20">
        <w:rPr>
          <w:rFonts w:ascii="Merriweather Sans" w:hAnsi="Merriweather Sans" w:cs="Droid Serif"/>
        </w:rPr>
        <w:t xml:space="preserve"> f</w:t>
      </w:r>
      <w:r w:rsidR="00944BD1" w:rsidRPr="000E2F20">
        <w:rPr>
          <w:rFonts w:ascii="Merriweather Sans" w:hAnsi="Merriweather Sans" w:cs="Droid Serif"/>
        </w:rPr>
        <w:t>ullmakter i forhold til å etterkomme behov for oppfølgingstiltak (veiledning, lederutvikling mv).</w:t>
      </w:r>
    </w:p>
    <w:p w:rsidR="00F677D0" w:rsidRPr="000E2F20" w:rsidRDefault="00F677D0" w:rsidP="00B35ED8">
      <w:pPr>
        <w:rPr>
          <w:rFonts w:ascii="Merriweather Sans" w:hAnsi="Merriweather Sans" w:cs="Droid Serif"/>
        </w:rPr>
      </w:pPr>
      <w:r w:rsidRPr="000E2F20">
        <w:rPr>
          <w:rFonts w:ascii="Merriweather Sans" w:hAnsi="Merriweather Sans" w:cs="Droid Serif"/>
        </w:rPr>
        <w:t>Dersom rådet/styret som helhet deltar i samtalen, anbefales at det settes av tid i forkant av samtalen til felles forberedelse og avklaring av hvilke kriterier tilbakemeldingen skal gis ut fra.</w:t>
      </w:r>
    </w:p>
    <w:p w:rsidR="00B35ED8" w:rsidRPr="000E2F20" w:rsidRDefault="00E23842" w:rsidP="00B35ED8">
      <w:pPr>
        <w:rPr>
          <w:rFonts w:ascii="Merriweather Sans" w:hAnsi="Merriweather Sans" w:cs="Droid Serif"/>
          <w:b/>
        </w:rPr>
      </w:pPr>
      <w:r w:rsidRPr="000E2F20">
        <w:rPr>
          <w:rFonts w:ascii="Merriweather Sans" w:hAnsi="Merriweather Sans" w:cs="Droid Serif"/>
          <w:b/>
        </w:rPr>
        <w:t>Gjennomføring</w:t>
      </w:r>
    </w:p>
    <w:p w:rsidR="00F677D0" w:rsidRPr="000E2F20" w:rsidRDefault="00F677D0" w:rsidP="00B35ED8">
      <w:pPr>
        <w:rPr>
          <w:rFonts w:ascii="Merriweather Sans" w:hAnsi="Merriweather Sans" w:cs="Droid Serif"/>
        </w:rPr>
      </w:pPr>
      <w:r w:rsidRPr="000E2F20">
        <w:rPr>
          <w:rFonts w:ascii="Merriweather Sans" w:hAnsi="Merriweather Sans" w:cs="Droid Serif"/>
        </w:rPr>
        <w:lastRenderedPageBreak/>
        <w:t>Det anbefales at daglig leder gjøres kjent med rammene og opplegget for samtalen på forhånd.</w:t>
      </w:r>
    </w:p>
    <w:p w:rsidR="007068DA" w:rsidRPr="000E2F20" w:rsidRDefault="000B786F" w:rsidP="00B35ED8">
      <w:pPr>
        <w:rPr>
          <w:rFonts w:ascii="Merriweather Sans" w:hAnsi="Merriweather Sans" w:cs="Droid Serif"/>
        </w:rPr>
      </w:pPr>
      <w:r w:rsidRPr="000E2F20">
        <w:rPr>
          <w:rFonts w:ascii="Merriweather Sans" w:hAnsi="Merriweather Sans" w:cs="Droid Serif"/>
        </w:rPr>
        <w:t xml:space="preserve">Rådets leder bør sette av </w:t>
      </w:r>
      <w:r w:rsidR="00F677D0" w:rsidRPr="000E2F20">
        <w:rPr>
          <w:rFonts w:ascii="Merriweather Sans" w:hAnsi="Merriweather Sans" w:cs="Droid Serif"/>
        </w:rPr>
        <w:t>1</w:t>
      </w:r>
      <w:r w:rsidR="00E23842" w:rsidRPr="000E2F20">
        <w:rPr>
          <w:rFonts w:ascii="Merriweather Sans" w:hAnsi="Merriweather Sans" w:cs="Droid Serif"/>
        </w:rPr>
        <w:t xml:space="preserve"> </w:t>
      </w:r>
      <w:r w:rsidR="00F677D0" w:rsidRPr="000E2F20">
        <w:rPr>
          <w:rFonts w:ascii="Merriweather Sans" w:hAnsi="Merriweather Sans" w:cs="Droid Serif"/>
        </w:rPr>
        <w:t>-</w:t>
      </w:r>
      <w:r w:rsidR="00E23842" w:rsidRPr="000E2F20">
        <w:rPr>
          <w:rFonts w:ascii="Merriweather Sans" w:hAnsi="Merriweather Sans" w:cs="Droid Serif"/>
        </w:rPr>
        <w:t xml:space="preserve"> </w:t>
      </w:r>
      <w:r w:rsidR="00F677D0" w:rsidRPr="000E2F20">
        <w:rPr>
          <w:rFonts w:ascii="Merriweather Sans" w:hAnsi="Merriweather Sans" w:cs="Droid Serif"/>
        </w:rPr>
        <w:t>1,5 time til gjennomføring av samtalen.</w:t>
      </w:r>
      <w:r w:rsidR="00E23842" w:rsidRPr="000E2F20">
        <w:rPr>
          <w:rFonts w:ascii="Merriweather Sans" w:hAnsi="Merriweather Sans" w:cs="Droid Serif"/>
        </w:rPr>
        <w:t xml:space="preserve"> </w:t>
      </w:r>
      <w:r w:rsidR="00944BD1" w:rsidRPr="000E2F20">
        <w:rPr>
          <w:rFonts w:ascii="Merriweather Sans" w:hAnsi="Merriweather Sans" w:cs="Droid Serif"/>
        </w:rPr>
        <w:t xml:space="preserve">Det er viktig å få avklart oppfølgingstiltak og </w:t>
      </w:r>
      <w:proofErr w:type="spellStart"/>
      <w:r w:rsidR="00944BD1" w:rsidRPr="000E2F20">
        <w:rPr>
          <w:rFonts w:ascii="Merriweather Sans" w:hAnsi="Merriweather Sans" w:cs="Droid Serif"/>
        </w:rPr>
        <w:t>evt</w:t>
      </w:r>
      <w:proofErr w:type="spellEnd"/>
      <w:r w:rsidR="00944BD1" w:rsidRPr="000E2F20">
        <w:rPr>
          <w:rFonts w:ascii="Merriweather Sans" w:hAnsi="Merriweather Sans" w:cs="Droid Serif"/>
        </w:rPr>
        <w:t xml:space="preserve"> rammer for slike før samtalen avsluttes.</w:t>
      </w:r>
    </w:p>
    <w:p w:rsidR="00F677D0" w:rsidRPr="000E2F20" w:rsidRDefault="007068DA" w:rsidP="00B35ED8">
      <w:pPr>
        <w:rPr>
          <w:rFonts w:ascii="Merriweather Sans" w:hAnsi="Merriweather Sans" w:cs="Droid Serif"/>
        </w:rPr>
      </w:pPr>
      <w:r w:rsidRPr="000E2F20">
        <w:rPr>
          <w:rFonts w:ascii="Merriweather Sans" w:hAnsi="Merriweather Sans" w:cs="Droid Serif"/>
        </w:rPr>
        <w:t xml:space="preserve">Det føres referat fra samtalene, </w:t>
      </w:r>
      <w:proofErr w:type="spellStart"/>
      <w:r w:rsidRPr="000E2F20">
        <w:rPr>
          <w:rFonts w:ascii="Merriweather Sans" w:hAnsi="Merriweather Sans" w:cs="Droid Serif"/>
        </w:rPr>
        <w:t>jf</w:t>
      </w:r>
      <w:proofErr w:type="spellEnd"/>
      <w:r w:rsidRPr="000E2F20">
        <w:rPr>
          <w:rFonts w:ascii="Merriweather Sans" w:hAnsi="Merriweather Sans" w:cs="Droid Serif"/>
        </w:rPr>
        <w:t xml:space="preserve"> utkast til</w:t>
      </w:r>
      <w:r w:rsidR="00E23842" w:rsidRPr="000E2F20">
        <w:rPr>
          <w:rFonts w:ascii="Merriweather Sans" w:hAnsi="Merriweather Sans" w:cs="Droid Serif"/>
        </w:rPr>
        <w:t xml:space="preserve"> lederavtale </w:t>
      </w:r>
      <w:proofErr w:type="spellStart"/>
      <w:r w:rsidR="00E23842" w:rsidRPr="000E2F20">
        <w:rPr>
          <w:rFonts w:ascii="Merriweather Sans" w:hAnsi="Merriweather Sans" w:cs="Droid Serif"/>
        </w:rPr>
        <w:t>pkt</w:t>
      </w:r>
      <w:proofErr w:type="spellEnd"/>
      <w:r w:rsidR="00E23842" w:rsidRPr="000E2F20">
        <w:rPr>
          <w:rFonts w:ascii="Merriweather Sans" w:hAnsi="Merriweather Sans" w:cs="Droid Serif"/>
        </w:rPr>
        <w:t xml:space="preserve"> 5, siste ledd.</w:t>
      </w:r>
    </w:p>
    <w:p w:rsidR="00FC0ECF" w:rsidRPr="000E2F20" w:rsidRDefault="00FC0ECF" w:rsidP="00B35ED8">
      <w:pPr>
        <w:rPr>
          <w:rFonts w:ascii="Merriweather Sans" w:hAnsi="Merriweather Sans" w:cs="Droid Serif"/>
        </w:rPr>
      </w:pPr>
    </w:p>
    <w:p w:rsidR="00944BD1" w:rsidRPr="000E2F20" w:rsidRDefault="00FC0ECF" w:rsidP="00B35ED8">
      <w:pPr>
        <w:rPr>
          <w:rFonts w:ascii="Merriweather Sans" w:hAnsi="Merriweather Sans" w:cs="Droid Serif"/>
          <w:b/>
          <w:sz w:val="28"/>
        </w:rPr>
      </w:pPr>
      <w:r w:rsidRPr="000E2F20">
        <w:rPr>
          <w:rFonts w:ascii="Merriweather Sans" w:hAnsi="Merriweather Sans" w:cs="Droid Serif"/>
          <w:b/>
          <w:sz w:val="28"/>
        </w:rPr>
        <w:t>F</w:t>
      </w:r>
      <w:r w:rsidR="00944BD1" w:rsidRPr="000E2F20">
        <w:rPr>
          <w:rFonts w:ascii="Merriweather Sans" w:hAnsi="Merriweather Sans" w:cs="Droid Serif"/>
          <w:b/>
          <w:sz w:val="28"/>
        </w:rPr>
        <w:t>orslag til samtaleopplegg/disposisjon</w:t>
      </w:r>
    </w:p>
    <w:tbl>
      <w:tblPr>
        <w:tblStyle w:val="Tabellrutenett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944BD1" w:rsidRPr="000E2F20" w:rsidTr="00E23842">
        <w:tc>
          <w:tcPr>
            <w:tcW w:w="4531" w:type="dxa"/>
            <w:vAlign w:val="center"/>
          </w:tcPr>
          <w:p w:rsidR="00944BD1" w:rsidRPr="000E2F20" w:rsidRDefault="00E23842" w:rsidP="00E23842">
            <w:pPr>
              <w:rPr>
                <w:rFonts w:ascii="Merriweather Sans" w:hAnsi="Merriweather Sans" w:cs="Droid Serif"/>
                <w:b/>
              </w:rPr>
            </w:pPr>
            <w:r w:rsidRPr="000E2F20">
              <w:rPr>
                <w:rFonts w:ascii="Merriweather Sans" w:hAnsi="Merriweather Sans" w:cs="Droid Serif"/>
                <w:b/>
              </w:rPr>
              <w:t>Innledning</w:t>
            </w:r>
          </w:p>
          <w:p w:rsidR="007068DA" w:rsidRPr="000E2F20" w:rsidRDefault="007068DA" w:rsidP="00E23842">
            <w:pPr>
              <w:rPr>
                <w:rFonts w:ascii="Merriweather Sans" w:hAnsi="Merriweather Sans" w:cs="Droid Serif"/>
              </w:rPr>
            </w:pPr>
            <w:r w:rsidRPr="000E2F20">
              <w:rPr>
                <w:rFonts w:ascii="Merriweather Sans" w:hAnsi="Merriweather Sans" w:cs="Droid Serif"/>
              </w:rPr>
              <w:t>Rådsleder klargjør</w:t>
            </w:r>
            <w:r w:rsidR="00944BD1" w:rsidRPr="000E2F20">
              <w:rPr>
                <w:rFonts w:ascii="Merriweather Sans" w:hAnsi="Merriweather Sans" w:cs="Droid Serif"/>
              </w:rPr>
              <w:t xml:space="preserve"> ytre </w:t>
            </w:r>
            <w:r w:rsidRPr="000E2F20">
              <w:rPr>
                <w:rFonts w:ascii="Merriweather Sans" w:hAnsi="Merriweather Sans" w:cs="Droid Serif"/>
              </w:rPr>
              <w:t>rammer og</w:t>
            </w:r>
            <w:r w:rsidR="00E23842" w:rsidRPr="000E2F20">
              <w:rPr>
                <w:rFonts w:ascii="Merriweather Sans" w:hAnsi="Merriweather Sans" w:cs="Droid Serif"/>
              </w:rPr>
              <w:br/>
              <w:t>målsetting med samtalen.</w:t>
            </w:r>
          </w:p>
          <w:p w:rsidR="00FC0ECF" w:rsidRPr="000E2F20" w:rsidRDefault="00FC0ECF" w:rsidP="00E23842">
            <w:pPr>
              <w:rPr>
                <w:rFonts w:ascii="Merriweather Sans" w:hAnsi="Merriweather Sans" w:cs="Droid Serif"/>
              </w:rPr>
            </w:pPr>
          </w:p>
          <w:p w:rsidR="00944BD1" w:rsidRPr="000E2F20" w:rsidRDefault="007068DA" w:rsidP="00E23842">
            <w:pPr>
              <w:rPr>
                <w:rFonts w:ascii="Merriweather Sans" w:hAnsi="Merriweather Sans" w:cs="Droid Serif"/>
              </w:rPr>
            </w:pPr>
            <w:r w:rsidRPr="000E2F20">
              <w:rPr>
                <w:rFonts w:ascii="Merriweather Sans" w:hAnsi="Merriweather Sans" w:cs="Droid Serif"/>
              </w:rPr>
              <w:t>Henvisning til eksisterende</w:t>
            </w:r>
            <w:r w:rsidR="00944BD1" w:rsidRPr="000E2F20">
              <w:rPr>
                <w:rFonts w:ascii="Merriweather Sans" w:hAnsi="Merriweather Sans" w:cs="Droid Serif"/>
              </w:rPr>
              <w:t xml:space="preserve"> lederavtale</w:t>
            </w:r>
            <w:r w:rsidRPr="000E2F20">
              <w:rPr>
                <w:rFonts w:ascii="Merriweather Sans" w:hAnsi="Merriweather Sans" w:cs="Droid Serif"/>
              </w:rPr>
              <w:t xml:space="preserve"> der daglig leders ansvarsområder og</w:t>
            </w:r>
            <w:r w:rsidR="00944BD1" w:rsidRPr="000E2F20">
              <w:rPr>
                <w:rFonts w:ascii="Merriweather Sans" w:hAnsi="Merriweather Sans" w:cs="Droid Serif"/>
              </w:rPr>
              <w:t xml:space="preserve"> prioriteringer</w:t>
            </w:r>
            <w:r w:rsidRPr="000E2F20">
              <w:rPr>
                <w:rFonts w:ascii="Merriweather Sans" w:hAnsi="Merriweather Sans" w:cs="Droid Serif"/>
              </w:rPr>
              <w:t xml:space="preserve"> er omtalt</w:t>
            </w:r>
            <w:r w:rsidR="00E23842" w:rsidRPr="000E2F20">
              <w:rPr>
                <w:rFonts w:ascii="Merriweather Sans" w:hAnsi="Merriweather Sans" w:cs="Droid Serif"/>
              </w:rPr>
              <w:t>.</w:t>
            </w:r>
          </w:p>
        </w:tc>
        <w:tc>
          <w:tcPr>
            <w:tcW w:w="4531" w:type="dxa"/>
          </w:tcPr>
          <w:p w:rsidR="00944BD1" w:rsidRPr="000E2F20" w:rsidRDefault="00944BD1" w:rsidP="00B35ED8">
            <w:pPr>
              <w:rPr>
                <w:rFonts w:ascii="Merriweather Sans" w:hAnsi="Merriweather Sans" w:cs="Droid Serif"/>
              </w:rPr>
            </w:pPr>
            <w:bookmarkStart w:id="0" w:name="_GoBack"/>
            <w:bookmarkEnd w:id="0"/>
          </w:p>
        </w:tc>
      </w:tr>
      <w:tr w:rsidR="00944BD1" w:rsidRPr="000E2F20" w:rsidTr="00E23842">
        <w:tc>
          <w:tcPr>
            <w:tcW w:w="4531" w:type="dxa"/>
            <w:vAlign w:val="center"/>
          </w:tcPr>
          <w:p w:rsidR="00944BD1" w:rsidRPr="000E2F20" w:rsidRDefault="007068DA" w:rsidP="00E23842">
            <w:pPr>
              <w:rPr>
                <w:rFonts w:ascii="Merriweather Sans" w:hAnsi="Merriweather Sans" w:cs="Droid Serif"/>
                <w:b/>
              </w:rPr>
            </w:pPr>
            <w:r w:rsidRPr="000E2F20">
              <w:rPr>
                <w:rFonts w:ascii="Merriweather Sans" w:hAnsi="Merriweather Sans" w:cs="Droid Serif"/>
                <w:b/>
              </w:rPr>
              <w:t>Forholdet til fellesrådet/styret</w:t>
            </w:r>
          </w:p>
          <w:p w:rsidR="007068DA" w:rsidRPr="000E2F20" w:rsidRDefault="007068DA" w:rsidP="00E23842">
            <w:pPr>
              <w:rPr>
                <w:rFonts w:ascii="Merriweather Sans" w:hAnsi="Merriweather Sans" w:cs="Droid Serif"/>
              </w:rPr>
            </w:pPr>
            <w:r w:rsidRPr="000E2F20">
              <w:rPr>
                <w:rFonts w:ascii="Merriweather Sans" w:hAnsi="Merriweather Sans" w:cs="Droid Serif"/>
              </w:rPr>
              <w:t>Stikkord for samtalen:</w:t>
            </w:r>
          </w:p>
          <w:p w:rsidR="001259FC" w:rsidRPr="000E2F20" w:rsidRDefault="001259FC" w:rsidP="00E23842">
            <w:pPr>
              <w:pStyle w:val="Listeavsnitt"/>
              <w:numPr>
                <w:ilvl w:val="0"/>
                <w:numId w:val="1"/>
              </w:numPr>
              <w:rPr>
                <w:rFonts w:ascii="Merriweather Sans" w:hAnsi="Merriweather Sans" w:cs="Droid Serif"/>
              </w:rPr>
            </w:pPr>
            <w:r w:rsidRPr="000E2F20">
              <w:rPr>
                <w:rFonts w:ascii="Merriweather Sans" w:hAnsi="Merriweather Sans" w:cs="Droid Serif"/>
              </w:rPr>
              <w:t>Saksforberedelse og utarbeidelse av beslutningsgrunnlag for rådet</w:t>
            </w:r>
          </w:p>
          <w:p w:rsidR="001259FC" w:rsidRPr="000E2F20" w:rsidRDefault="001259FC" w:rsidP="00E23842">
            <w:pPr>
              <w:pStyle w:val="Listeavsnitt"/>
              <w:numPr>
                <w:ilvl w:val="0"/>
                <w:numId w:val="1"/>
              </w:numPr>
              <w:rPr>
                <w:rFonts w:ascii="Merriweather Sans" w:hAnsi="Merriweather Sans" w:cs="Droid Serif"/>
              </w:rPr>
            </w:pPr>
            <w:r w:rsidRPr="000E2F20">
              <w:rPr>
                <w:rFonts w:ascii="Merriweather Sans" w:hAnsi="Merriweather Sans" w:cs="Droid Serif"/>
              </w:rPr>
              <w:t>Involvering av menighetsråd</w:t>
            </w:r>
          </w:p>
          <w:p w:rsidR="00944BD1" w:rsidRPr="000E2F20" w:rsidRDefault="001259FC" w:rsidP="00E23842">
            <w:pPr>
              <w:pStyle w:val="Listeavsnitt"/>
              <w:numPr>
                <w:ilvl w:val="0"/>
                <w:numId w:val="1"/>
              </w:numPr>
              <w:rPr>
                <w:rFonts w:ascii="Merriweather Sans" w:hAnsi="Merriweather Sans" w:cs="Droid Serif"/>
              </w:rPr>
            </w:pPr>
            <w:r w:rsidRPr="000E2F20">
              <w:rPr>
                <w:rFonts w:ascii="Merriweather Sans" w:hAnsi="Merriweather Sans" w:cs="Droid Serif"/>
              </w:rPr>
              <w:t>Oppfølging av vedtak</w:t>
            </w:r>
          </w:p>
        </w:tc>
        <w:tc>
          <w:tcPr>
            <w:tcW w:w="4531" w:type="dxa"/>
          </w:tcPr>
          <w:p w:rsidR="00944BD1" w:rsidRPr="000E2F20" w:rsidRDefault="00944BD1" w:rsidP="00B35ED8">
            <w:pPr>
              <w:rPr>
                <w:rFonts w:ascii="Merriweather Sans" w:hAnsi="Merriweather Sans" w:cs="Droid Serif"/>
              </w:rPr>
            </w:pPr>
          </w:p>
        </w:tc>
      </w:tr>
      <w:tr w:rsidR="00944BD1" w:rsidRPr="000E2F20" w:rsidTr="00E23842">
        <w:tc>
          <w:tcPr>
            <w:tcW w:w="4531" w:type="dxa"/>
            <w:vAlign w:val="center"/>
          </w:tcPr>
          <w:p w:rsidR="00944BD1" w:rsidRPr="000E2F20" w:rsidRDefault="001259FC" w:rsidP="00E23842">
            <w:pPr>
              <w:rPr>
                <w:rFonts w:ascii="Merriweather Sans" w:hAnsi="Merriweather Sans" w:cs="Droid Serif"/>
                <w:b/>
              </w:rPr>
            </w:pPr>
            <w:r w:rsidRPr="000E2F20">
              <w:rPr>
                <w:rFonts w:ascii="Merriweather Sans" w:hAnsi="Merriweather Sans" w:cs="Droid Serif"/>
                <w:b/>
              </w:rPr>
              <w:t>Økonomi og økonomistyring</w:t>
            </w:r>
          </w:p>
          <w:p w:rsidR="001259FC" w:rsidRPr="000E2F20" w:rsidRDefault="001259FC" w:rsidP="00E23842">
            <w:pPr>
              <w:pStyle w:val="Listeavsnitt"/>
              <w:numPr>
                <w:ilvl w:val="0"/>
                <w:numId w:val="1"/>
              </w:numPr>
              <w:rPr>
                <w:rFonts w:ascii="Merriweather Sans" w:hAnsi="Merriweather Sans" w:cs="Droid Serif"/>
              </w:rPr>
            </w:pPr>
            <w:r w:rsidRPr="000E2F20">
              <w:rPr>
                <w:rFonts w:ascii="Merriweather Sans" w:hAnsi="Merriweather Sans" w:cs="Droid Serif"/>
              </w:rPr>
              <w:t>Forholdet til kommune og bispedømme</w:t>
            </w:r>
          </w:p>
          <w:p w:rsidR="001259FC" w:rsidRPr="000E2F20" w:rsidRDefault="001259FC" w:rsidP="00E23842">
            <w:pPr>
              <w:pStyle w:val="Listeavsnitt"/>
              <w:numPr>
                <w:ilvl w:val="0"/>
                <w:numId w:val="1"/>
              </w:numPr>
              <w:rPr>
                <w:rFonts w:ascii="Merriweather Sans" w:hAnsi="Merriweather Sans" w:cs="Droid Serif"/>
              </w:rPr>
            </w:pPr>
            <w:r w:rsidRPr="000E2F20">
              <w:rPr>
                <w:rFonts w:ascii="Merriweather Sans" w:hAnsi="Merriweather Sans" w:cs="Droid Serif"/>
              </w:rPr>
              <w:t>Annet inntektsskapende arbeid</w:t>
            </w:r>
          </w:p>
          <w:p w:rsidR="001259FC" w:rsidRPr="000E2F20" w:rsidRDefault="001259FC" w:rsidP="00E23842">
            <w:pPr>
              <w:pStyle w:val="Listeavsnitt"/>
              <w:numPr>
                <w:ilvl w:val="0"/>
                <w:numId w:val="1"/>
              </w:numPr>
              <w:rPr>
                <w:rFonts w:ascii="Merriweather Sans" w:hAnsi="Merriweather Sans" w:cs="Droid Serif"/>
              </w:rPr>
            </w:pPr>
            <w:r w:rsidRPr="000E2F20">
              <w:rPr>
                <w:rFonts w:ascii="Merriweather Sans" w:hAnsi="Merriweather Sans" w:cs="Droid Serif"/>
              </w:rPr>
              <w:t>Prosesskvalitet - budsjettarbeid</w:t>
            </w:r>
          </w:p>
          <w:p w:rsidR="00944BD1" w:rsidRPr="000E2F20" w:rsidRDefault="001259FC" w:rsidP="00E23842">
            <w:pPr>
              <w:pStyle w:val="Listeavsnitt"/>
              <w:numPr>
                <w:ilvl w:val="0"/>
                <w:numId w:val="1"/>
              </w:numPr>
              <w:rPr>
                <w:rFonts w:ascii="Merriweather Sans" w:hAnsi="Merriweather Sans" w:cs="Droid Serif"/>
              </w:rPr>
            </w:pPr>
            <w:r w:rsidRPr="000E2F20">
              <w:rPr>
                <w:rFonts w:ascii="Merriweather Sans" w:hAnsi="Merriweather Sans" w:cs="Droid Serif"/>
              </w:rPr>
              <w:t>Styringsevne og budsjettkontroll</w:t>
            </w:r>
          </w:p>
        </w:tc>
        <w:tc>
          <w:tcPr>
            <w:tcW w:w="4531" w:type="dxa"/>
          </w:tcPr>
          <w:p w:rsidR="00944BD1" w:rsidRPr="000E2F20" w:rsidRDefault="00944BD1" w:rsidP="00B35ED8">
            <w:pPr>
              <w:rPr>
                <w:rFonts w:ascii="Merriweather Sans" w:hAnsi="Merriweather Sans" w:cs="Droid Serif"/>
              </w:rPr>
            </w:pPr>
          </w:p>
        </w:tc>
      </w:tr>
      <w:tr w:rsidR="00944BD1" w:rsidRPr="000E2F20" w:rsidTr="00E23842">
        <w:tc>
          <w:tcPr>
            <w:tcW w:w="4531" w:type="dxa"/>
            <w:vAlign w:val="center"/>
          </w:tcPr>
          <w:p w:rsidR="001259FC" w:rsidRPr="000E2F20" w:rsidRDefault="001259FC" w:rsidP="00E23842">
            <w:pPr>
              <w:rPr>
                <w:rFonts w:ascii="Merriweather Sans" w:hAnsi="Merriweather Sans" w:cs="Droid Serif"/>
                <w:b/>
              </w:rPr>
            </w:pPr>
            <w:r w:rsidRPr="000E2F20">
              <w:rPr>
                <w:rFonts w:ascii="Merriweather Sans" w:hAnsi="Merriweather Sans" w:cs="Droid Serif"/>
                <w:b/>
              </w:rPr>
              <w:t>Personal og arbeidsgiveransvar</w:t>
            </w:r>
          </w:p>
          <w:p w:rsidR="001259FC" w:rsidRPr="000E2F20" w:rsidRDefault="001259FC" w:rsidP="00E23842">
            <w:pPr>
              <w:pStyle w:val="Listeavsnitt"/>
              <w:numPr>
                <w:ilvl w:val="0"/>
                <w:numId w:val="1"/>
              </w:numPr>
              <w:rPr>
                <w:rFonts w:ascii="Merriweather Sans" w:hAnsi="Merriweather Sans" w:cs="Droid Serif"/>
              </w:rPr>
            </w:pPr>
            <w:r w:rsidRPr="000E2F20">
              <w:rPr>
                <w:rFonts w:ascii="Merriweather Sans" w:hAnsi="Merriweather Sans" w:cs="Droid Serif"/>
              </w:rPr>
              <w:t>Evne til rekruttering</w:t>
            </w:r>
          </w:p>
          <w:p w:rsidR="00DD4CEC" w:rsidRPr="000E2F20" w:rsidRDefault="00DD4CEC" w:rsidP="00E23842">
            <w:pPr>
              <w:pStyle w:val="Listeavsnitt"/>
              <w:numPr>
                <w:ilvl w:val="0"/>
                <w:numId w:val="1"/>
              </w:numPr>
              <w:rPr>
                <w:rFonts w:ascii="Merriweather Sans" w:hAnsi="Merriweather Sans" w:cs="Droid Serif"/>
              </w:rPr>
            </w:pPr>
            <w:r w:rsidRPr="000E2F20">
              <w:rPr>
                <w:rFonts w:ascii="Merriweather Sans" w:hAnsi="Merriweather Sans" w:cs="Droid Serif"/>
              </w:rPr>
              <w:t>Tjenlig organisering</w:t>
            </w:r>
          </w:p>
          <w:p w:rsidR="001259FC" w:rsidRPr="000E2F20" w:rsidRDefault="001259FC" w:rsidP="00E23842">
            <w:pPr>
              <w:pStyle w:val="Listeavsnitt"/>
              <w:numPr>
                <w:ilvl w:val="0"/>
                <w:numId w:val="1"/>
              </w:numPr>
              <w:rPr>
                <w:rFonts w:ascii="Merriweather Sans" w:hAnsi="Merriweather Sans" w:cs="Droid Serif"/>
              </w:rPr>
            </w:pPr>
            <w:r w:rsidRPr="000E2F20">
              <w:rPr>
                <w:rFonts w:ascii="Merriweather Sans" w:hAnsi="Merriweather Sans" w:cs="Droid Serif"/>
              </w:rPr>
              <w:t>Tjenestekvalitet og oppslutning</w:t>
            </w:r>
          </w:p>
          <w:p w:rsidR="00DD4CEC" w:rsidRPr="000E2F20" w:rsidRDefault="00DD4CEC" w:rsidP="00E23842">
            <w:pPr>
              <w:pStyle w:val="Listeavsnitt"/>
              <w:numPr>
                <w:ilvl w:val="0"/>
                <w:numId w:val="1"/>
              </w:numPr>
              <w:rPr>
                <w:rFonts w:ascii="Merriweather Sans" w:hAnsi="Merriweather Sans" w:cs="Droid Serif"/>
              </w:rPr>
            </w:pPr>
            <w:r w:rsidRPr="000E2F20">
              <w:rPr>
                <w:rFonts w:ascii="Merriweather Sans" w:hAnsi="Merriweather Sans" w:cs="Droid Serif"/>
              </w:rPr>
              <w:t>Fungerende medbestemmelses</w:t>
            </w:r>
            <w:r w:rsidR="00E23842" w:rsidRPr="000E2F20">
              <w:rPr>
                <w:rFonts w:ascii="Merriweather Sans" w:hAnsi="Merriweather Sans" w:cs="Droid Serif"/>
              </w:rPr>
              <w:t>-</w:t>
            </w:r>
            <w:r w:rsidRPr="000E2F20">
              <w:rPr>
                <w:rFonts w:ascii="Merriweather Sans" w:hAnsi="Merriweather Sans" w:cs="Droid Serif"/>
              </w:rPr>
              <w:t>ordninger</w:t>
            </w:r>
          </w:p>
          <w:p w:rsidR="001259FC" w:rsidRPr="000E2F20" w:rsidRDefault="001259FC" w:rsidP="00E23842">
            <w:pPr>
              <w:pStyle w:val="Listeavsnitt"/>
              <w:numPr>
                <w:ilvl w:val="0"/>
                <w:numId w:val="1"/>
              </w:numPr>
              <w:rPr>
                <w:rFonts w:ascii="Merriweather Sans" w:hAnsi="Merriweather Sans" w:cs="Droid Serif"/>
              </w:rPr>
            </w:pPr>
            <w:r w:rsidRPr="000E2F20">
              <w:rPr>
                <w:rFonts w:ascii="Merriweather Sans" w:hAnsi="Merriweather Sans" w:cs="Droid Serif"/>
              </w:rPr>
              <w:t>Arbeidsmiljø og sykefravær</w:t>
            </w:r>
          </w:p>
          <w:p w:rsidR="00944BD1" w:rsidRPr="000E2F20" w:rsidRDefault="001259FC" w:rsidP="00E23842">
            <w:pPr>
              <w:pStyle w:val="Listeavsnitt"/>
              <w:numPr>
                <w:ilvl w:val="0"/>
                <w:numId w:val="1"/>
              </w:numPr>
              <w:rPr>
                <w:rFonts w:ascii="Merriweather Sans" w:hAnsi="Merriweather Sans" w:cs="Droid Serif"/>
              </w:rPr>
            </w:pPr>
            <w:r w:rsidRPr="000E2F20">
              <w:rPr>
                <w:rFonts w:ascii="Merriweather Sans" w:hAnsi="Merriweather Sans" w:cs="Droid Serif"/>
              </w:rPr>
              <w:t>Kompetanseheving</w:t>
            </w:r>
          </w:p>
        </w:tc>
        <w:tc>
          <w:tcPr>
            <w:tcW w:w="4531" w:type="dxa"/>
          </w:tcPr>
          <w:p w:rsidR="00944BD1" w:rsidRPr="000E2F20" w:rsidRDefault="00944BD1" w:rsidP="00B35ED8">
            <w:pPr>
              <w:rPr>
                <w:rFonts w:ascii="Merriweather Sans" w:hAnsi="Merriweather Sans" w:cs="Droid Serif"/>
              </w:rPr>
            </w:pPr>
          </w:p>
        </w:tc>
      </w:tr>
      <w:tr w:rsidR="00944BD1" w:rsidRPr="000E2F20" w:rsidTr="00E23842">
        <w:tc>
          <w:tcPr>
            <w:tcW w:w="4531" w:type="dxa"/>
            <w:vAlign w:val="center"/>
          </w:tcPr>
          <w:p w:rsidR="001259FC" w:rsidRPr="000E2F20" w:rsidRDefault="001259FC" w:rsidP="00E23842">
            <w:pPr>
              <w:rPr>
                <w:rFonts w:ascii="Merriweather Sans" w:hAnsi="Merriweather Sans" w:cs="Droid Serif"/>
                <w:b/>
              </w:rPr>
            </w:pPr>
            <w:r w:rsidRPr="000E2F20">
              <w:rPr>
                <w:rFonts w:ascii="Merriweather Sans" w:hAnsi="Merriweather Sans" w:cs="Droid Serif"/>
                <w:b/>
              </w:rPr>
              <w:t>Kirkebygg og gravplass</w:t>
            </w:r>
          </w:p>
          <w:p w:rsidR="00DD4CEC" w:rsidRPr="000E2F20" w:rsidRDefault="00CA7B09" w:rsidP="00E23842">
            <w:pPr>
              <w:pStyle w:val="Listeavsnitt"/>
              <w:numPr>
                <w:ilvl w:val="0"/>
                <w:numId w:val="1"/>
              </w:numPr>
              <w:rPr>
                <w:rFonts w:ascii="Merriweather Sans" w:hAnsi="Merriweather Sans" w:cs="Droid Serif"/>
                <w:b/>
              </w:rPr>
            </w:pPr>
            <w:r w:rsidRPr="000E2F20">
              <w:rPr>
                <w:rFonts w:ascii="Merriweather Sans" w:hAnsi="Merriweather Sans" w:cs="Droid Serif"/>
              </w:rPr>
              <w:t>Forekomst og kvalitet på</w:t>
            </w:r>
            <w:r w:rsidR="00DD4CEC" w:rsidRPr="000E2F20">
              <w:rPr>
                <w:rFonts w:ascii="Merriweather Sans" w:hAnsi="Merriweather Sans" w:cs="Droid Serif"/>
              </w:rPr>
              <w:t xml:space="preserve"> langtidsplaner</w:t>
            </w:r>
          </w:p>
          <w:p w:rsidR="00DD4CEC" w:rsidRPr="000E2F20" w:rsidRDefault="00CA7B09" w:rsidP="00E23842">
            <w:pPr>
              <w:pStyle w:val="Listeavsnitt"/>
              <w:numPr>
                <w:ilvl w:val="0"/>
                <w:numId w:val="1"/>
              </w:numPr>
              <w:rPr>
                <w:rFonts w:ascii="Merriweather Sans" w:hAnsi="Merriweather Sans" w:cs="Droid Serif"/>
              </w:rPr>
            </w:pPr>
            <w:r w:rsidRPr="000E2F20">
              <w:rPr>
                <w:rFonts w:ascii="Merriweather Sans" w:hAnsi="Merriweather Sans" w:cs="Droid Serif"/>
              </w:rPr>
              <w:t>Tilstandsrapporter</w:t>
            </w:r>
          </w:p>
          <w:p w:rsidR="00944BD1" w:rsidRPr="000E2F20" w:rsidRDefault="00CA7B09" w:rsidP="00E23842">
            <w:pPr>
              <w:pStyle w:val="Listeavsnitt"/>
              <w:numPr>
                <w:ilvl w:val="0"/>
                <w:numId w:val="1"/>
              </w:numPr>
              <w:rPr>
                <w:rFonts w:ascii="Merriweather Sans" w:hAnsi="Merriweather Sans" w:cs="Droid Serif"/>
              </w:rPr>
            </w:pPr>
            <w:r w:rsidRPr="000E2F20">
              <w:rPr>
                <w:rFonts w:ascii="Merriweather Sans" w:hAnsi="Merriweather Sans" w:cs="Droid Serif"/>
              </w:rPr>
              <w:t>Gjennomføringsevne tiltak</w:t>
            </w:r>
          </w:p>
        </w:tc>
        <w:tc>
          <w:tcPr>
            <w:tcW w:w="4531" w:type="dxa"/>
          </w:tcPr>
          <w:p w:rsidR="00944BD1" w:rsidRPr="000E2F20" w:rsidRDefault="00944BD1" w:rsidP="00B35ED8">
            <w:pPr>
              <w:rPr>
                <w:rFonts w:ascii="Merriweather Sans" w:hAnsi="Merriweather Sans" w:cs="Droid Serif"/>
              </w:rPr>
            </w:pPr>
          </w:p>
        </w:tc>
      </w:tr>
      <w:tr w:rsidR="00944BD1" w:rsidRPr="000E2F20" w:rsidTr="00E23842">
        <w:tc>
          <w:tcPr>
            <w:tcW w:w="4531" w:type="dxa"/>
            <w:vAlign w:val="center"/>
          </w:tcPr>
          <w:p w:rsidR="00944BD1" w:rsidRPr="000E2F20" w:rsidRDefault="000B786F" w:rsidP="00E23842">
            <w:pPr>
              <w:rPr>
                <w:rFonts w:ascii="Merriweather Sans" w:hAnsi="Merriweather Sans" w:cs="Droid Serif"/>
                <w:b/>
              </w:rPr>
            </w:pPr>
            <w:r w:rsidRPr="000E2F20">
              <w:rPr>
                <w:rFonts w:ascii="Merriweather Sans" w:hAnsi="Merriweather Sans" w:cs="Droid Serif"/>
                <w:b/>
              </w:rPr>
              <w:t>Den kirkelige virksomhet</w:t>
            </w:r>
            <w:r w:rsidR="00CA7B09" w:rsidRPr="000E2F20">
              <w:rPr>
                <w:rFonts w:ascii="Merriweather Sans" w:hAnsi="Merriweather Sans" w:cs="Droid Serif"/>
                <w:b/>
              </w:rPr>
              <w:t xml:space="preserve"> i soknene</w:t>
            </w:r>
          </w:p>
          <w:p w:rsidR="000B786F" w:rsidRPr="000E2F20" w:rsidRDefault="000B786F" w:rsidP="00E23842">
            <w:pPr>
              <w:pStyle w:val="Listeavsnitt"/>
              <w:numPr>
                <w:ilvl w:val="0"/>
                <w:numId w:val="1"/>
              </w:numPr>
              <w:rPr>
                <w:rFonts w:ascii="Merriweather Sans" w:hAnsi="Merriweather Sans" w:cs="Droid Serif"/>
              </w:rPr>
            </w:pPr>
            <w:r w:rsidRPr="000E2F20">
              <w:rPr>
                <w:rFonts w:ascii="Merriweather Sans" w:hAnsi="Merriweather Sans" w:cs="Droid Serif"/>
              </w:rPr>
              <w:t>Generelt aktivitetsnivå</w:t>
            </w:r>
          </w:p>
          <w:p w:rsidR="00CA7B09" w:rsidRPr="000E2F20" w:rsidRDefault="00CA7B09" w:rsidP="00E23842">
            <w:pPr>
              <w:pStyle w:val="Listeavsnitt"/>
              <w:numPr>
                <w:ilvl w:val="0"/>
                <w:numId w:val="1"/>
              </w:numPr>
              <w:rPr>
                <w:rFonts w:ascii="Merriweather Sans" w:hAnsi="Merriweather Sans" w:cs="Droid Serif"/>
              </w:rPr>
            </w:pPr>
            <w:r w:rsidRPr="000E2F20">
              <w:rPr>
                <w:rFonts w:ascii="Merriweather Sans" w:hAnsi="Merriweather Sans" w:cs="Droid Serif"/>
              </w:rPr>
              <w:t>Omfang fellestiltak</w:t>
            </w:r>
          </w:p>
          <w:p w:rsidR="00944BD1" w:rsidRPr="000E2F20" w:rsidRDefault="00CA7B09" w:rsidP="00E23842">
            <w:pPr>
              <w:pStyle w:val="Listeavsnitt"/>
              <w:numPr>
                <w:ilvl w:val="0"/>
                <w:numId w:val="1"/>
              </w:numPr>
              <w:rPr>
                <w:rFonts w:ascii="Merriweather Sans" w:hAnsi="Merriweather Sans" w:cs="Droid Serif"/>
              </w:rPr>
            </w:pPr>
            <w:r w:rsidRPr="000E2F20">
              <w:rPr>
                <w:rFonts w:ascii="Merriweather Sans" w:hAnsi="Merriweather Sans" w:cs="Droid Serif"/>
              </w:rPr>
              <w:lastRenderedPageBreak/>
              <w:t>Kontaktmønster med menighetsrådene</w:t>
            </w:r>
          </w:p>
        </w:tc>
        <w:tc>
          <w:tcPr>
            <w:tcW w:w="4531" w:type="dxa"/>
          </w:tcPr>
          <w:p w:rsidR="00944BD1" w:rsidRPr="000E2F20" w:rsidRDefault="00944BD1" w:rsidP="00B35ED8">
            <w:pPr>
              <w:rPr>
                <w:rFonts w:ascii="Merriweather Sans" w:hAnsi="Merriweather Sans" w:cs="Droid Serif"/>
              </w:rPr>
            </w:pPr>
          </w:p>
        </w:tc>
      </w:tr>
      <w:tr w:rsidR="00944BD1" w:rsidRPr="000E2F20" w:rsidTr="00E23842">
        <w:tc>
          <w:tcPr>
            <w:tcW w:w="4531" w:type="dxa"/>
            <w:vAlign w:val="center"/>
          </w:tcPr>
          <w:p w:rsidR="00944BD1" w:rsidRPr="000E2F20" w:rsidRDefault="007068DA" w:rsidP="00E23842">
            <w:pPr>
              <w:rPr>
                <w:rFonts w:ascii="Merriweather Sans" w:hAnsi="Merriweather Sans" w:cs="Droid Serif"/>
                <w:b/>
              </w:rPr>
            </w:pPr>
            <w:r w:rsidRPr="000E2F20">
              <w:rPr>
                <w:rFonts w:ascii="Merriweather Sans" w:hAnsi="Merriweather Sans" w:cs="Droid Serif"/>
                <w:b/>
              </w:rPr>
              <w:lastRenderedPageBreak/>
              <w:t xml:space="preserve">Øvrig lederatferd </w:t>
            </w:r>
            <w:r w:rsidR="003456FA" w:rsidRPr="000E2F20">
              <w:rPr>
                <w:rFonts w:ascii="Merriweather Sans" w:hAnsi="Merriweather Sans" w:cs="Droid Serif"/>
                <w:b/>
              </w:rPr>
              <w:br/>
            </w:r>
            <w:r w:rsidRPr="000E2F20">
              <w:rPr>
                <w:rFonts w:ascii="Merriweather Sans" w:hAnsi="Merriweather Sans" w:cs="Droid Serif"/>
                <w:b/>
              </w:rPr>
              <w:t>(</w:t>
            </w:r>
            <w:proofErr w:type="spellStart"/>
            <w:r w:rsidRPr="000E2F20">
              <w:rPr>
                <w:rFonts w:ascii="Merriweather Sans" w:hAnsi="Merriweather Sans" w:cs="Droid Serif"/>
                <w:b/>
              </w:rPr>
              <w:t>pkt</w:t>
            </w:r>
            <w:proofErr w:type="spellEnd"/>
            <w:r w:rsidRPr="000E2F20">
              <w:rPr>
                <w:rFonts w:ascii="Merriweather Sans" w:hAnsi="Merriweather Sans" w:cs="Droid Serif"/>
                <w:b/>
              </w:rPr>
              <w:t xml:space="preserve"> 3 i lederavtalen)</w:t>
            </w:r>
          </w:p>
          <w:p w:rsidR="00944BD1" w:rsidRPr="000E2F20" w:rsidRDefault="007068DA" w:rsidP="00E23842">
            <w:pPr>
              <w:rPr>
                <w:rFonts w:ascii="Merriweather Sans" w:hAnsi="Merriweather Sans" w:cs="Droid Serif"/>
              </w:rPr>
            </w:pPr>
            <w:r w:rsidRPr="000E2F20">
              <w:rPr>
                <w:rFonts w:ascii="Merriweather Sans" w:hAnsi="Merriweather Sans" w:cs="Droid Serif"/>
              </w:rPr>
              <w:t>Stikkord for samtalen:</w:t>
            </w:r>
          </w:p>
          <w:p w:rsidR="007068DA" w:rsidRPr="000E2F20" w:rsidRDefault="007068DA" w:rsidP="00E23842">
            <w:pPr>
              <w:pStyle w:val="Listeavsnitt"/>
              <w:numPr>
                <w:ilvl w:val="0"/>
                <w:numId w:val="1"/>
              </w:numPr>
              <w:rPr>
                <w:rFonts w:ascii="Merriweather Sans" w:hAnsi="Merriweather Sans" w:cs="Droid Serif"/>
              </w:rPr>
            </w:pPr>
            <w:r w:rsidRPr="000E2F20">
              <w:rPr>
                <w:rFonts w:ascii="Merriweather Sans" w:hAnsi="Merriweather Sans" w:cs="Droid Serif"/>
              </w:rPr>
              <w:t>Daglig leders lojalitet overfor virksomhetens styrende organer</w:t>
            </w:r>
          </w:p>
          <w:p w:rsidR="007068DA" w:rsidRPr="000E2F20" w:rsidRDefault="007068DA" w:rsidP="00E23842">
            <w:pPr>
              <w:pStyle w:val="Listeavsnitt"/>
              <w:numPr>
                <w:ilvl w:val="0"/>
                <w:numId w:val="1"/>
              </w:numPr>
              <w:rPr>
                <w:rFonts w:ascii="Merriweather Sans" w:hAnsi="Merriweather Sans" w:cs="Droid Serif"/>
              </w:rPr>
            </w:pPr>
            <w:r w:rsidRPr="000E2F20">
              <w:rPr>
                <w:rFonts w:ascii="Merriweather Sans" w:hAnsi="Merriweather Sans" w:cs="Droid Serif"/>
              </w:rPr>
              <w:t>Daglig leders evne til å bygge tillit og legitimitet utad</w:t>
            </w:r>
          </w:p>
          <w:p w:rsidR="007068DA" w:rsidRPr="000E2F20" w:rsidRDefault="007068DA" w:rsidP="00E23842">
            <w:pPr>
              <w:pStyle w:val="Listeavsnitt"/>
              <w:numPr>
                <w:ilvl w:val="0"/>
                <w:numId w:val="1"/>
              </w:numPr>
              <w:rPr>
                <w:rFonts w:ascii="Merriweather Sans" w:hAnsi="Merriweather Sans" w:cs="Droid Serif"/>
              </w:rPr>
            </w:pPr>
            <w:r w:rsidRPr="000E2F20">
              <w:rPr>
                <w:rFonts w:ascii="Merriweather Sans" w:hAnsi="Merriweather Sans" w:cs="Droid Serif"/>
              </w:rPr>
              <w:t>Daglig leders plikter i forhold til HMS/arbeidsmiljø og samhandling med annen arbeidsgiver</w:t>
            </w:r>
          </w:p>
          <w:p w:rsidR="00944BD1" w:rsidRPr="000E2F20" w:rsidRDefault="007068DA" w:rsidP="00E23842">
            <w:pPr>
              <w:pStyle w:val="Listeavsnitt"/>
              <w:numPr>
                <w:ilvl w:val="0"/>
                <w:numId w:val="1"/>
              </w:numPr>
              <w:rPr>
                <w:rFonts w:ascii="Merriweather Sans" w:hAnsi="Merriweather Sans" w:cs="Droid Serif"/>
              </w:rPr>
            </w:pPr>
            <w:r w:rsidRPr="000E2F20">
              <w:rPr>
                <w:rFonts w:ascii="Merriweather Sans" w:hAnsi="Merriweather Sans" w:cs="Droid Serif"/>
              </w:rPr>
              <w:t>Daglig leders evne til å ivareta egne behov – faglig og personlig</w:t>
            </w:r>
          </w:p>
        </w:tc>
        <w:tc>
          <w:tcPr>
            <w:tcW w:w="4531" w:type="dxa"/>
          </w:tcPr>
          <w:p w:rsidR="00944BD1" w:rsidRPr="000E2F20" w:rsidRDefault="00944BD1" w:rsidP="00B35ED8">
            <w:pPr>
              <w:rPr>
                <w:rFonts w:ascii="Merriweather Sans" w:hAnsi="Merriweather Sans" w:cs="Droid Serif"/>
              </w:rPr>
            </w:pPr>
          </w:p>
        </w:tc>
      </w:tr>
      <w:tr w:rsidR="00944BD1" w:rsidRPr="000E2F20" w:rsidTr="00E23842">
        <w:tc>
          <w:tcPr>
            <w:tcW w:w="4531" w:type="dxa"/>
            <w:vAlign w:val="center"/>
          </w:tcPr>
          <w:p w:rsidR="00944BD1" w:rsidRPr="000E2F20" w:rsidRDefault="00CA7B09" w:rsidP="00E23842">
            <w:pPr>
              <w:rPr>
                <w:rFonts w:ascii="Merriweather Sans" w:hAnsi="Merriweather Sans" w:cs="Droid Serif"/>
                <w:b/>
              </w:rPr>
            </w:pPr>
            <w:r w:rsidRPr="000E2F20">
              <w:rPr>
                <w:rFonts w:ascii="Merriweather Sans" w:hAnsi="Merriweather Sans" w:cs="Droid Serif"/>
                <w:b/>
              </w:rPr>
              <w:t xml:space="preserve">Daglig leders arbeidssituasjon </w:t>
            </w:r>
          </w:p>
          <w:p w:rsidR="00CA7B09" w:rsidRPr="000E2F20" w:rsidRDefault="00CA7B09" w:rsidP="00E23842">
            <w:pPr>
              <w:pStyle w:val="Listeavsnitt"/>
              <w:numPr>
                <w:ilvl w:val="0"/>
                <w:numId w:val="1"/>
              </w:numPr>
              <w:rPr>
                <w:rFonts w:ascii="Merriweather Sans" w:hAnsi="Merriweather Sans" w:cs="Droid Serif"/>
                <w:b/>
              </w:rPr>
            </w:pPr>
            <w:r w:rsidRPr="000E2F20">
              <w:rPr>
                <w:rFonts w:ascii="Merriweather Sans" w:hAnsi="Merriweather Sans" w:cs="Droid Serif"/>
              </w:rPr>
              <w:t>Motivasjon og trivsel</w:t>
            </w:r>
          </w:p>
          <w:p w:rsidR="00CA7B09" w:rsidRPr="000E2F20" w:rsidRDefault="00E23842" w:rsidP="00E23842">
            <w:pPr>
              <w:pStyle w:val="Listeavsnitt"/>
              <w:numPr>
                <w:ilvl w:val="0"/>
                <w:numId w:val="1"/>
              </w:numPr>
              <w:rPr>
                <w:rFonts w:ascii="Merriweather Sans" w:hAnsi="Merriweather Sans" w:cs="Droid Serif"/>
                <w:b/>
              </w:rPr>
            </w:pPr>
            <w:proofErr w:type="spellStart"/>
            <w:r w:rsidRPr="000E2F20">
              <w:rPr>
                <w:rFonts w:ascii="Merriweather Sans" w:hAnsi="Merriweather Sans" w:cs="Droid Serif"/>
              </w:rPr>
              <w:t>Arbeidsbyrde</w:t>
            </w:r>
            <w:proofErr w:type="spellEnd"/>
          </w:p>
          <w:p w:rsidR="00CA7B09" w:rsidRPr="000E2F20" w:rsidRDefault="00CA7B09" w:rsidP="00E23842">
            <w:pPr>
              <w:pStyle w:val="Listeavsnitt"/>
              <w:numPr>
                <w:ilvl w:val="0"/>
                <w:numId w:val="1"/>
              </w:numPr>
              <w:rPr>
                <w:rFonts w:ascii="Merriweather Sans" w:hAnsi="Merriweather Sans" w:cs="Droid Serif"/>
                <w:b/>
              </w:rPr>
            </w:pPr>
            <w:r w:rsidRPr="000E2F20">
              <w:rPr>
                <w:rFonts w:ascii="Merriweather Sans" w:hAnsi="Merriweather Sans" w:cs="Droid Serif"/>
              </w:rPr>
              <w:t>Opplevd handlingsrom</w:t>
            </w:r>
          </w:p>
          <w:p w:rsidR="00CA7B09" w:rsidRPr="000E2F20" w:rsidRDefault="00CA7B09" w:rsidP="00E23842">
            <w:pPr>
              <w:pStyle w:val="Listeavsnitt"/>
              <w:numPr>
                <w:ilvl w:val="0"/>
                <w:numId w:val="1"/>
              </w:numPr>
              <w:rPr>
                <w:rFonts w:ascii="Merriweather Sans" w:hAnsi="Merriweather Sans" w:cs="Droid Serif"/>
                <w:b/>
              </w:rPr>
            </w:pPr>
            <w:r w:rsidRPr="000E2F20">
              <w:rPr>
                <w:rFonts w:ascii="Merriweather Sans" w:hAnsi="Merriweather Sans" w:cs="Droid Serif"/>
              </w:rPr>
              <w:t>Forholdet til de tilsatte og deres tillitsvalgte</w:t>
            </w:r>
          </w:p>
          <w:p w:rsidR="00CA7B09" w:rsidRPr="000E2F20" w:rsidRDefault="00CA7B09" w:rsidP="00E23842">
            <w:pPr>
              <w:pStyle w:val="Listeavsnitt"/>
              <w:numPr>
                <w:ilvl w:val="0"/>
                <w:numId w:val="1"/>
              </w:numPr>
              <w:rPr>
                <w:rFonts w:ascii="Merriweather Sans" w:hAnsi="Merriweather Sans" w:cs="Droid Serif"/>
                <w:b/>
              </w:rPr>
            </w:pPr>
            <w:r w:rsidRPr="000E2F20">
              <w:rPr>
                <w:rFonts w:ascii="Merriweather Sans" w:hAnsi="Merriweather Sans" w:cs="Droid Serif"/>
              </w:rPr>
              <w:t>Forholdet til kommunen</w:t>
            </w:r>
          </w:p>
          <w:p w:rsidR="00CA7B09" w:rsidRPr="000E2F20" w:rsidRDefault="00CA7B09" w:rsidP="00E23842">
            <w:pPr>
              <w:pStyle w:val="Listeavsnitt"/>
              <w:numPr>
                <w:ilvl w:val="0"/>
                <w:numId w:val="1"/>
              </w:numPr>
              <w:rPr>
                <w:rFonts w:ascii="Merriweather Sans" w:hAnsi="Merriweather Sans" w:cs="Droid Serif"/>
                <w:b/>
              </w:rPr>
            </w:pPr>
            <w:r w:rsidRPr="000E2F20">
              <w:rPr>
                <w:rFonts w:ascii="Merriweather Sans" w:hAnsi="Merriweather Sans" w:cs="Droid Serif"/>
              </w:rPr>
              <w:t>Forholdet til fellesrådet/styret</w:t>
            </w:r>
          </w:p>
          <w:p w:rsidR="00944BD1" w:rsidRPr="000E2F20" w:rsidRDefault="00CA7B09" w:rsidP="00E23842">
            <w:pPr>
              <w:pStyle w:val="Listeavsnitt"/>
              <w:numPr>
                <w:ilvl w:val="0"/>
                <w:numId w:val="1"/>
              </w:numPr>
              <w:rPr>
                <w:rFonts w:ascii="Merriweather Sans" w:hAnsi="Merriweather Sans" w:cs="Droid Serif"/>
                <w:b/>
              </w:rPr>
            </w:pPr>
            <w:r w:rsidRPr="000E2F20">
              <w:rPr>
                <w:rFonts w:ascii="Merriweather Sans" w:hAnsi="Merriweather Sans" w:cs="Droid Serif"/>
              </w:rPr>
              <w:t>Opplevd utviklingsbehov</w:t>
            </w:r>
          </w:p>
        </w:tc>
        <w:tc>
          <w:tcPr>
            <w:tcW w:w="4531" w:type="dxa"/>
          </w:tcPr>
          <w:p w:rsidR="00944BD1" w:rsidRPr="000E2F20" w:rsidRDefault="00CA7B09" w:rsidP="00B35ED8">
            <w:pPr>
              <w:rPr>
                <w:rFonts w:ascii="Merriweather Sans" w:hAnsi="Merriweather Sans" w:cs="Droid Serif"/>
              </w:rPr>
            </w:pPr>
            <w:r w:rsidRPr="000E2F20">
              <w:rPr>
                <w:rFonts w:ascii="Merriweather Sans" w:hAnsi="Merriweather Sans" w:cs="Droid Serif"/>
              </w:rPr>
              <w:t xml:space="preserve"> </w:t>
            </w:r>
          </w:p>
        </w:tc>
      </w:tr>
      <w:tr w:rsidR="00CA7B09" w:rsidRPr="000E2F20" w:rsidTr="00E23842">
        <w:tc>
          <w:tcPr>
            <w:tcW w:w="4531" w:type="dxa"/>
            <w:vAlign w:val="center"/>
          </w:tcPr>
          <w:p w:rsidR="00CA7B09" w:rsidRPr="000E2F20" w:rsidRDefault="00CA7B09" w:rsidP="00E23842">
            <w:pPr>
              <w:rPr>
                <w:rFonts w:ascii="Merriweather Sans" w:hAnsi="Merriweather Sans" w:cs="Droid Serif"/>
                <w:b/>
              </w:rPr>
            </w:pPr>
            <w:r w:rsidRPr="000E2F20">
              <w:rPr>
                <w:rFonts w:ascii="Merriweather Sans" w:hAnsi="Merriweather Sans" w:cs="Droid Serif"/>
                <w:b/>
              </w:rPr>
              <w:t>Oppfølgingstiltak:</w:t>
            </w:r>
          </w:p>
          <w:p w:rsidR="00CA7B09" w:rsidRPr="000E2F20" w:rsidRDefault="00CA7B09" w:rsidP="00E23842">
            <w:pPr>
              <w:rPr>
                <w:rFonts w:ascii="Merriweather Sans" w:hAnsi="Merriweather Sans" w:cs="Droid Serif"/>
                <w:b/>
              </w:rPr>
            </w:pPr>
            <w:r w:rsidRPr="000E2F20">
              <w:rPr>
                <w:rFonts w:ascii="Merriweather Sans" w:hAnsi="Merriweather Sans" w:cs="Droid Serif"/>
                <w:b/>
              </w:rPr>
              <w:t>-</w:t>
            </w:r>
          </w:p>
          <w:p w:rsidR="00CA7B09" w:rsidRPr="000E2F20" w:rsidRDefault="00CA7B09" w:rsidP="00E23842">
            <w:pPr>
              <w:rPr>
                <w:rFonts w:ascii="Merriweather Sans" w:hAnsi="Merriweather Sans" w:cs="Droid Serif"/>
                <w:b/>
              </w:rPr>
            </w:pPr>
            <w:r w:rsidRPr="000E2F20">
              <w:rPr>
                <w:rFonts w:ascii="Merriweather Sans" w:hAnsi="Merriweather Sans" w:cs="Droid Serif"/>
                <w:b/>
              </w:rPr>
              <w:t>-</w:t>
            </w:r>
          </w:p>
          <w:p w:rsidR="00CA7B09" w:rsidRPr="000E2F20" w:rsidRDefault="00CA7B09" w:rsidP="00E23842">
            <w:pPr>
              <w:rPr>
                <w:rFonts w:ascii="Merriweather Sans" w:hAnsi="Merriweather Sans" w:cs="Droid Serif"/>
                <w:b/>
              </w:rPr>
            </w:pPr>
            <w:r w:rsidRPr="000E2F20">
              <w:rPr>
                <w:rFonts w:ascii="Merriweather Sans" w:hAnsi="Merriweather Sans" w:cs="Droid Serif"/>
                <w:b/>
              </w:rPr>
              <w:t>-</w:t>
            </w:r>
          </w:p>
          <w:p w:rsidR="00CA7B09" w:rsidRPr="000E2F20" w:rsidRDefault="00CA7B09" w:rsidP="00E23842">
            <w:pPr>
              <w:rPr>
                <w:rFonts w:ascii="Merriweather Sans" w:hAnsi="Merriweather Sans" w:cs="Droid Serif"/>
                <w:b/>
              </w:rPr>
            </w:pPr>
            <w:r w:rsidRPr="000E2F20">
              <w:rPr>
                <w:rFonts w:ascii="Merriweather Sans" w:hAnsi="Merriweather Sans" w:cs="Droid Serif"/>
                <w:b/>
              </w:rPr>
              <w:t>-</w:t>
            </w:r>
          </w:p>
          <w:p w:rsidR="006A5A9D" w:rsidRPr="000E2F20" w:rsidRDefault="006A5A9D" w:rsidP="00E23842">
            <w:pPr>
              <w:rPr>
                <w:rFonts w:ascii="Merriweather Sans" w:hAnsi="Merriweather Sans" w:cs="Droid Serif"/>
                <w:b/>
              </w:rPr>
            </w:pPr>
            <w:r w:rsidRPr="000E2F20">
              <w:rPr>
                <w:rFonts w:ascii="Merriweather Sans" w:hAnsi="Merriweather Sans" w:cs="Droid Serif"/>
                <w:b/>
              </w:rPr>
              <w:t>-</w:t>
            </w:r>
          </w:p>
          <w:p w:rsidR="006A5A9D" w:rsidRPr="000E2F20" w:rsidRDefault="006A5A9D" w:rsidP="00E23842">
            <w:pPr>
              <w:rPr>
                <w:rFonts w:ascii="Merriweather Sans" w:hAnsi="Merriweather Sans" w:cs="Droid Serif"/>
                <w:b/>
              </w:rPr>
            </w:pPr>
            <w:r w:rsidRPr="000E2F20">
              <w:rPr>
                <w:rFonts w:ascii="Merriweather Sans" w:hAnsi="Merriweather Sans" w:cs="Droid Serif"/>
                <w:b/>
              </w:rPr>
              <w:t>-</w:t>
            </w:r>
          </w:p>
          <w:p w:rsidR="006A5A9D" w:rsidRPr="000E2F20" w:rsidRDefault="006A5A9D" w:rsidP="00E23842">
            <w:pPr>
              <w:rPr>
                <w:rFonts w:ascii="Merriweather Sans" w:hAnsi="Merriweather Sans" w:cs="Droid Serif"/>
                <w:b/>
              </w:rPr>
            </w:pPr>
            <w:r w:rsidRPr="000E2F20">
              <w:rPr>
                <w:rFonts w:ascii="Merriweather Sans" w:hAnsi="Merriweather Sans" w:cs="Droid Serif"/>
                <w:b/>
              </w:rPr>
              <w:t>-</w:t>
            </w:r>
          </w:p>
        </w:tc>
        <w:tc>
          <w:tcPr>
            <w:tcW w:w="4531" w:type="dxa"/>
          </w:tcPr>
          <w:p w:rsidR="00CA7B09" w:rsidRPr="000E2F20" w:rsidRDefault="00CA7B09" w:rsidP="00B35ED8">
            <w:pPr>
              <w:rPr>
                <w:rFonts w:ascii="Merriweather Sans" w:hAnsi="Merriweather Sans" w:cs="Droid Serif"/>
              </w:rPr>
            </w:pPr>
          </w:p>
        </w:tc>
      </w:tr>
    </w:tbl>
    <w:p w:rsidR="00944BD1" w:rsidRPr="000E2F20" w:rsidRDefault="00944BD1" w:rsidP="00B35ED8">
      <w:pPr>
        <w:rPr>
          <w:rFonts w:ascii="Merriweather Sans" w:hAnsi="Merriweather Sans" w:cs="Droid Serif"/>
        </w:rPr>
      </w:pPr>
    </w:p>
    <w:sectPr w:rsidR="00944BD1" w:rsidRPr="000E2F20" w:rsidSect="00532CB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erif">
    <w:panose1 w:val="02020600060500020200"/>
    <w:charset w:val="00"/>
    <w:family w:val="roman"/>
    <w:pitch w:val="variable"/>
    <w:sig w:usb0="E00002EF" w:usb1="4000205B" w:usb2="00000028" w:usb3="00000000" w:csb0="0000019F" w:csb1="00000000"/>
  </w:font>
  <w:font w:name="Merriweather Sans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E77E4"/>
    <w:multiLevelType w:val="hybridMultilevel"/>
    <w:tmpl w:val="748EF2AC"/>
    <w:lvl w:ilvl="0" w:tplc="566A71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42"/>
    <w:rsid w:val="000B786F"/>
    <w:rsid w:val="000E2F20"/>
    <w:rsid w:val="001259FC"/>
    <w:rsid w:val="003456FA"/>
    <w:rsid w:val="005010E1"/>
    <w:rsid w:val="00532CBD"/>
    <w:rsid w:val="005606F3"/>
    <w:rsid w:val="00667C42"/>
    <w:rsid w:val="006A5A9D"/>
    <w:rsid w:val="007068DA"/>
    <w:rsid w:val="00944BD1"/>
    <w:rsid w:val="00B35ED8"/>
    <w:rsid w:val="00CA7B09"/>
    <w:rsid w:val="00D57D8F"/>
    <w:rsid w:val="00DD4CEC"/>
    <w:rsid w:val="00E23842"/>
    <w:rsid w:val="00F677D0"/>
    <w:rsid w:val="00FC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FFBFB-7F73-4316-A816-78C0FACF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67C42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667C42"/>
    <w:pPr>
      <w:ind w:left="720"/>
      <w:contextualSpacing/>
    </w:pPr>
  </w:style>
  <w:style w:type="table" w:styleId="Tabellrutenett">
    <w:name w:val="Table Grid"/>
    <w:basedOn w:val="Vanligtabell"/>
    <w:uiPriority w:val="39"/>
    <w:rsid w:val="0094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71EA59CE</Template>
  <TotalTime>30</TotalTime>
  <Pages>3</Pages>
  <Words>625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Halvorsen Hougsnæs</dc:creator>
  <cp:keywords/>
  <dc:description/>
  <cp:lastModifiedBy>Hilde Kristin Klungrehaug</cp:lastModifiedBy>
  <cp:revision>4</cp:revision>
  <dcterms:created xsi:type="dcterms:W3CDTF">2015-12-08T09:20:00Z</dcterms:created>
  <dcterms:modified xsi:type="dcterms:W3CDTF">2015-12-08T09:49:00Z</dcterms:modified>
</cp:coreProperties>
</file>